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f8ecb1" w14:textId="1f8ecb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CB671A" w:rsidP="004F3811" w:rsidRDefault="00CB671A">
      <w:pPr>
        <w:jc w:val="center"/>
        <w:rPr>
          <w:rFonts w:cs="Arial"/>
          <w:b/>
        </w:rPr>
      </w:pPr>
    </w:p>
    <w:p w:rsidR="00CB671A" w:rsidP="004F3811" w:rsidRDefault="00CB671A">
      <w:pPr>
        <w:jc w:val="center"/>
        <w:rPr>
          <w:rFonts w:cs="Arial"/>
          <w:b/>
        </w:rPr>
      </w:pPr>
    </w:p>
    <w:p w:rsidR="00CB671A" w:rsidP="004F3811" w:rsidRDefault="00CB671A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A7BBE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CA7BBE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CA7BBE">
        <w:rPr>
          <w:rFonts w:cs="Arial"/>
        </w:rPr>
        <w:t>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522400" w:rsidP="004F3811" w:rsidRDefault="00522400">
      <w:pPr>
        <w:jc w:val="center"/>
        <w:rPr>
          <w:rFonts w:cs="Arial"/>
          <w:b/>
        </w:rPr>
      </w:pPr>
      <w:r w:rsidRPr="00522400">
        <w:rPr>
          <w:rFonts w:cs="Arial"/>
          <w:b/>
        </w:rPr>
        <w:t>DAMA POPIN d.o.o. Pula, Mletačka ulica 14,</w:t>
      </w:r>
    </w:p>
    <w:p w:rsidRPr="00BE62FB" w:rsidR="004F3811" w:rsidP="004F3811" w:rsidRDefault="00522400">
      <w:pPr>
        <w:jc w:val="center"/>
        <w:rPr>
          <w:rFonts w:cs="Arial"/>
          <w:b/>
        </w:rPr>
      </w:pPr>
      <w:r w:rsidRPr="00522400">
        <w:rPr>
          <w:rFonts w:cs="Arial"/>
          <w:b/>
        </w:rPr>
        <w:t xml:space="preserve"> OIB: 50194341737, MBS: 130102101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CA7BBE" w:rsidP="004F3811" w:rsidRDefault="00CA7BBE">
      <w:pPr>
        <w:jc w:val="both"/>
        <w:rPr>
          <w:rFonts w:cs="Arial"/>
        </w:rPr>
      </w:pPr>
      <w:r>
        <w:rPr>
          <w:rFonts w:cs="Arial"/>
        </w:rPr>
        <w:t>Sudska savjetnica: Ela Sošić Kršulja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0855EA">
        <w:rPr>
          <w:rFonts w:cs="Arial"/>
        </w:rPr>
        <w:t>9,</w:t>
      </w:r>
      <w:r w:rsidR="00522400">
        <w:rPr>
          <w:rFonts w:cs="Arial"/>
        </w:rPr>
        <w:t>50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="004F3811" w:rsidP="000855EA" w:rsidRDefault="004F3811">
      <w:pPr>
        <w:jc w:val="both"/>
        <w:rPr>
          <w:rFonts w:cs="Arial"/>
        </w:rPr>
      </w:pPr>
    </w:p>
    <w:p w:rsidR="00522400" w:rsidP="000855EA" w:rsidRDefault="00522400">
      <w:pPr>
        <w:jc w:val="both"/>
        <w:rPr>
          <w:rFonts w:cs="Arial"/>
        </w:rPr>
      </w:pPr>
      <w:r>
        <w:rPr>
          <w:rFonts w:cs="Arial"/>
        </w:rPr>
        <w:tab/>
        <w:t xml:space="preserve">Utvrđuje se da je na današnje ročište pristupio: </w:t>
      </w:r>
    </w:p>
    <w:p w:rsidR="00522400" w:rsidP="000855EA" w:rsidRDefault="00522400">
      <w:pPr>
        <w:jc w:val="both"/>
        <w:rPr>
          <w:rFonts w:cs="Arial"/>
        </w:rPr>
      </w:pPr>
      <w:r>
        <w:rPr>
          <w:rFonts w:cs="Arial"/>
        </w:rPr>
        <w:tab/>
        <w:t xml:space="preserve">Za predlagatelja: </w:t>
      </w:r>
      <w:r w:rsidR="00CB671A">
        <w:rPr>
          <w:rFonts w:cs="Arial"/>
        </w:rPr>
        <w:t xml:space="preserve">Željko Perčinlić, za ŽDO u Puli. </w:t>
      </w:r>
    </w:p>
    <w:p w:rsidRPr="00BE62FB" w:rsidR="00522400" w:rsidP="000855EA" w:rsidRDefault="00522400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CB671A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22400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0855EA">
        <w:rPr>
          <w:rFonts w:cs="Arial"/>
        </w:rPr>
        <w:t>veljače</w:t>
      </w:r>
      <w:r w:rsidR="00CA7BBE">
        <w:rPr>
          <w:rFonts w:cs="Arial"/>
        </w:rPr>
        <w:t xml:space="preserve"> 2023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22400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522400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522400">
        <w:rPr>
          <w:rFonts w:cs="Arial"/>
        </w:rPr>
        <w:t>2022</w:t>
      </w:r>
      <w:r w:rsidRPr="00BE62FB">
        <w:rPr>
          <w:rFonts w:cs="Arial"/>
        </w:rPr>
        <w:t xml:space="preserve">. prema kojemu na dan </w:t>
      </w:r>
      <w:r w:rsidR="00522400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522400">
        <w:rPr>
          <w:rFonts w:cs="Arial"/>
        </w:rPr>
        <w:t>listopada</w:t>
      </w:r>
      <w:r w:rsidR="00CA7BBE">
        <w:rPr>
          <w:rFonts w:cs="Arial"/>
        </w:rPr>
        <w:t xml:space="preserve"> </w:t>
      </w:r>
      <w:r w:rsidR="00522400">
        <w:rPr>
          <w:rFonts w:cs="Arial"/>
        </w:rPr>
        <w:t>2022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52240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22400">
        <w:rPr>
          <w:rFonts w:cs="Arial"/>
        </w:rPr>
        <w:t>460.939,14 kuna</w:t>
      </w:r>
      <w:r w:rsidRPr="00BE62FB">
        <w:rPr>
          <w:rFonts w:cs="Arial"/>
        </w:rPr>
        <w:t>.</w:t>
      </w:r>
      <w:r w:rsidR="00CA7BBE">
        <w:rPr>
          <w:rFonts w:cs="Arial"/>
        </w:rPr>
        <w:t xml:space="preserve"> Na današnji dan blokada iznosi </w:t>
      </w:r>
      <w:r w:rsidR="00522400">
        <w:rPr>
          <w:rFonts w:cs="Arial"/>
        </w:rPr>
        <w:t>65.944,16</w:t>
      </w:r>
      <w:r w:rsidR="00CA7BBE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</w:t>
      </w:r>
      <w:r w:rsidR="00522400">
        <w:rPr>
          <w:rFonts w:cs="Arial"/>
        </w:rPr>
        <w:t xml:space="preserve">vrijednije </w:t>
      </w:r>
      <w:r w:rsidRPr="00BE62FB">
        <w:rPr>
          <w:rFonts w:cs="Arial"/>
        </w:rPr>
        <w:t xml:space="preserve">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4F3811" w:rsidP="00CB671A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522400" w:rsidP="004F3811" w:rsidRDefault="00522400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predlagatelja ostaje kod prijedloga da se nad dužnikom otvori stečajni postupak.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CB671A">
      <w:pPr>
        <w:ind w:right="-288" w:firstLine="708"/>
        <w:jc w:val="both"/>
        <w:rPr>
          <w:rFonts w:cs="Arial"/>
        </w:rPr>
      </w:pPr>
      <w:r>
        <w:rPr>
          <w:rFonts w:cs="Arial"/>
        </w:rPr>
        <w:lastRenderedPageBreak/>
        <w:t>Sud donosi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522400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Imenovat će se privremeni stečajni upravitelj koji će </w:t>
      </w:r>
      <w:r w:rsidR="00B065E1">
        <w:rPr>
          <w:rFonts w:cs="Arial"/>
        </w:rPr>
        <w:t>ispitati</w:t>
      </w:r>
      <w:r>
        <w:rPr>
          <w:rFonts w:cs="Arial"/>
        </w:rPr>
        <w:t xml:space="preserve"> imovinu dužnika. </w:t>
      </w:r>
    </w:p>
    <w:p w:rsidR="00522400" w:rsidP="004F3811" w:rsidRDefault="00522400">
      <w:pPr>
        <w:ind w:right="-288"/>
        <w:jc w:val="both"/>
        <w:rPr>
          <w:rFonts w:cs="Arial"/>
        </w:rPr>
      </w:pPr>
    </w:p>
    <w:p w:rsidRPr="00BE62FB" w:rsidR="00522400" w:rsidP="004F3811" w:rsidRDefault="00522400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BB7062">
        <w:rPr>
          <w:rFonts w:cs="Arial"/>
        </w:rPr>
        <w:t>9,</w:t>
      </w:r>
      <w:r w:rsidR="00522400">
        <w:rPr>
          <w:rFonts w:cs="Arial"/>
        </w:rPr>
        <w:t>55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</w:t>
      </w:r>
      <w:r w:rsidR="00522400">
        <w:rPr>
          <w:rFonts w:cs="Arial"/>
        </w:rPr>
        <w:t>Za predlagatelja</w:t>
      </w:r>
    </w:p>
    <w:p w:rsidR="00CA7BBE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="00CA7BBE" w:rsidP="004F3811" w:rsidRDefault="00CA7BBE">
      <w:pPr>
        <w:ind w:left="1416" w:hanging="1416"/>
        <w:jc w:val="both"/>
        <w:rPr>
          <w:rFonts w:cs="Arial"/>
        </w:rPr>
      </w:pPr>
    </w:p>
    <w:p w:rsidRPr="00BE62FB" w:rsidR="004F3811" w:rsidP="004F3811" w:rsidRDefault="00CA7BBE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Sudska savjetnica </w:t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CA7BBE" w:rsidP="004F3811" w:rsidRDefault="00CA7BBE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  <w:r w:rsidR="00CA7BBE">
        <w:rPr>
          <w:rFonts w:cs="Arial"/>
        </w:rPr>
        <w:t>ka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3B0485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22400" w:rsidP="00522400" w:rsidRDefault="00522400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62/2023-16</w:t>
    </w:r>
  </w:p>
  <w:p w:rsidRPr="00BE62FB" w:rsidR="000855EA" w:rsidP="00522400" w:rsidRDefault="000855EA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522400">
      <w:rPr>
        <w:rFonts w:ascii="Arial" w:hAnsi="Arial" w:cs="Arial"/>
      </w:rPr>
      <w:t>62/2023-16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55EA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008C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B0485"/>
    <w:rsid w:val="003E49B3"/>
    <w:rsid w:val="0046778E"/>
    <w:rsid w:val="00471E38"/>
    <w:rsid w:val="004D73AE"/>
    <w:rsid w:val="004F3811"/>
    <w:rsid w:val="00522400"/>
    <w:rsid w:val="00576B3E"/>
    <w:rsid w:val="005A3F55"/>
    <w:rsid w:val="005F5B6E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065E1"/>
    <w:rsid w:val="00B12902"/>
    <w:rsid w:val="00B200C4"/>
    <w:rsid w:val="00B46C27"/>
    <w:rsid w:val="00BB7062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7BBE"/>
    <w:rsid w:val="00CB671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C007F"/>
    <w:rsid w:val="00FE1A2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FE1A2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FE1A28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B04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048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048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048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048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2023.</izvorni_sadrzaj>
    <derivirana_varijabla naziv="DomainObject.StvarniPocetakDatum_1">10. ožujka 2023.</derivirana_varijabla>
  </DomainObject.StvarniPocetakDatum>
  <DomainObject.StvarniZavrsetakDatum>
    <izvorni_sadrzaj>10. ožujka 2023.</izvorni_sadrzaj>
    <derivirana_varijabla naziv="DomainObject.StvarniZavrsetakDatum_1">10. ožujka 2023.</derivirana_varijabla>
  </DomainObject.StvarniZavrsetakDatum>
  <DomainObject.PlaniraniZavrsetakDatum>
    <izvorni_sadrzaj>10. ožujka 2023.</izvorni_sadrzaj>
    <derivirana_varijabla naziv="DomainObject.PlaniraniZavrsetakDatum_1">10. ožujka 2023.</derivirana_varijabla>
  </DomainObject.PlaniraniZavrsetakDatum>
  <DomainObject.PlaniraniPocetakDatum>
    <izvorni_sadrzaj>10. ožujka 2023.</izvorni_sadrzaj>
    <derivirana_varijabla naziv="DomainObject.PlaniraniPocetakDatum_1">10. ožujka 2023.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2023.</izvorni_sadrzaj>
    <derivirana_varijabla naziv="DomainObject.Zapisnik.DatumKreiranja_1">10.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St-62/2023-16</izvorni_sadrzaj>
    <derivirana_varijabla naziv="DomainObject.Zapisnik.Oznaka_1">St-62/2023-16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2023.</izvorni_sadrzaj>
    <derivirana_varijabla naziv="DomainObject.Predmet.DatumOsnivanja_1">13.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St-62/2023</izvorni_sadrzaj>
    <derivirana_varijabla naziv="DomainObject.Predmet.OznakaBroj_1">St-62/2023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 POPIN d.o.o. Pula zastupanog po punomoćniku Predrag Popin; Snezhana Krstanoska Popin</izvorni_sadrzaj>
    <derivirana_varijabla naziv="DomainObject.Predmet.ProtustrankaFormated_1">  DAMA POPIN d.o.o. Pula zastupanog po punomoćniku Predrag Popin; Snezhana Krstanoska Popin</derivirana_varijabla>
  </DomainObject.Predmet.ProtustrankaFormated>
  <DomainObject.Predmet.ProtustrankaFormatedOIB>
    <izvorni_sadrzaj>  DAMA POPIN d.o.o. Pula, OIB 50194341737 zastupanog po punomoćniku Predrag Popin; Snezhana Krstanoska Popin</izvorni_sadrzaj>
    <derivirana_varijabla naziv="DomainObject.Predmet.ProtustrankaFormatedOIB_1">  DAMA POPIN d.o.o. Pula, OIB 50194341737 zastupanog po punomoćniku Predrag Popin; Snezhana Krstanoska Popin</derivirana_varijabla>
  </DomainObject.Predmet.ProtustrankaFormatedOIB>
  <DomainObject.Predmet.ProtustrankaFormatedWithAdress>
    <izvorni_sadrzaj> DAMA POPIN d.o.o. Pula, Mletačka ulica 14, 52100 Pula zastupanog po punomoćniku Predrag Popin; Snezhana Krstanoska Popin</izvorni_sadrzaj>
    <derivirana_varijabla naziv="DomainObject.Predmet.ProtustrankaFormatedWithAdress_1"> DAMA POPIN d.o.o. Pula, Mletačka ulica 14, 52100 Pula zastupanog po punomoćniku Predrag Popin; Snezhana Krstanoska Popin</derivirana_varijabla>
  </DomainObject.Predmet.ProtustrankaFormatedWithAdress>
  <DomainObject.Predmet.ProtustrankaFormatedWithAdressOIB>
    <izvorni_sadrzaj> DAMA POPIN d.o.o. Pula, OIB 50194341737, Mletačka ulica 14, 52100 Pula zastupanog po punomoćniku Predrag Popin; Snezhana Krstanoska Popin</izvorni_sadrzaj>
    <derivirana_varijabla naziv="DomainObject.Predmet.ProtustrankaFormatedWithAdressOIB_1"> DAMA POPIN d.o.o. Pula, OIB 50194341737, Mletačka ulica 14, 52100 Pula zastupanog po punomoćniku Predrag Popin; Snezhana Krstanoska Popin</derivirana_varijabla>
  </DomainObject.Predmet.ProtustrankaFormatedWithAdressOIB>
  <DomainObject.Predmet.ProtustrankaWithAdress>
    <izvorni_sadrzaj>DAMA POPIN d.o.o. Pula Mletačka ulica 14, 52100 Pula</izvorni_sadrzaj>
    <derivirana_varijabla naziv="DomainObject.Predmet.ProtustrankaWithAdress_1">DAMA POPIN d.o.o. Pula Mletačka ulica 14, 52100 Pula</derivirana_varijabla>
  </DomainObject.Predmet.ProtustrankaWithAdress>
  <DomainObject.Predmet.ProtustrankaWithAdressOIB>
    <izvorni_sadrzaj>DAMA POPIN d.o.o. Pula, OIB 50194341737, Mletačka ulica 14, 52100 Pula</izvorni_sadrzaj>
    <derivirana_varijabla naziv="DomainObject.Predmet.ProtustrankaWithAdressOIB_1">DAMA POPIN d.o.o. Pula, OIB 50194341737, Mletačka ulica 14, 52100 Pula</derivirana_varijabla>
  </DomainObject.Predmet.ProtustrankaWithAdressOIB>
  <DomainObject.Predmet.ProtustrankaNazivFormated>
    <izvorni_sadrzaj>DAMA POPIN d.o.o. Pula</izvorni_sadrzaj>
    <derivirana_varijabla naziv="DomainObject.Predmet.ProtustrankaNazivFormated_1">DAMA POPIN d.o.o. Pula</derivirana_varijabla>
  </DomainObject.Predmet.ProtustrankaNazivFormated>
  <DomainObject.Predmet.ProtustrankaNazivFormatedOIB>
    <izvorni_sadrzaj>DAMA POPIN d.o.o. Pula, OIB 50194341737</izvorni_sadrzaj>
    <derivirana_varijabla naziv="DomainObject.Predmet.ProtustrankaNazivFormatedOIB_1">DAMA POPIN d.o.o. Pula, OIB 50194341737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</izvorni_sadrzaj>
    <derivirana_varijabla naziv="DomainObject.Predmet.StrankaFormated_1">  Republika Hrvatska, Ministarstvo financija, Porezna uprava, Područni ured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OIB 52634238587 zastupanog po punomoćniku Županijsko državno odvjetništvo u Puli</izvorni_sadrzaj>
    <derivirana_varijabla naziv="DomainObject.Predmet.StrankaFormatedOIB_1">  Republika Hrvatska,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52634238587, M. B. Rašana 2/4,52000 Pazin</izvorni_sadrzaj>
    <derivirana_varijabla naziv="DomainObject.Predmet.StrankaWithAdressOIB_1">Republika Hrvatska, Ministarstvo financija, Porezna uprava, Područni ured Pazin, OIB 52634238587,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</item>
    </izvorni_sadrzaj>
    <derivirana_varijabla naziv="DomainObject.Predmet.StrankaListFormated_1">
      <item>Republika Hrvatska,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DAMA POPIN d.o.o. Pula zastupanog po punomoćniku Predrag Popin; Snezhana Krstanoska Popin</item>
    </izvorni_sadrzaj>
    <derivirana_varijabla naziv="DomainObject.Predmet.ProtuStrankaListFormated_1">
      <item>DAMA POPIN d.o.o. Pula zastupanog po punomoćniku Predrag Popin; Snezhana Krstanoska Popin</item>
    </derivirana_varijabla>
  </DomainObject.Predmet.ProtuStrankaListFormated>
  <DomainObject.Predmet.ProtuStrankaListFormatedOIB>
    <izvorni_sadrzaj>
      <item>DAMA POPIN d.o.o. Pula, OIB 50194341737 zastupanog po punomoćniku Predrag Popin; Snezhana Krstanoska Popin</item>
    </izvorni_sadrzaj>
    <derivirana_varijabla naziv="DomainObject.Predmet.ProtuStrankaListFormatedOIB_1">
      <item>DAMA POPIN d.o.o. Pula, OIB 50194341737 zastupanog po punomoćniku Predrag Popin; Snezhana Krstanoska Popin</item>
    </derivirana_varijabla>
  </DomainObject.Predmet.ProtuStrankaListFormatedOIB>
  <DomainObject.Predmet.ProtuStrankaListFormatedWithAdress>
    <izvorni_sadrzaj>
      <item>DAMA POPIN d.o.o. Pula, Mletačka ulica 14, 52100 Pula zastupanog po punomoćniku Predrag Popin; Snezhana Krstanoska Popin</item>
    </izvorni_sadrzaj>
    <derivirana_varijabla naziv="DomainObject.Predmet.ProtuStrankaListFormatedWithAdress_1">
      <item>DAMA POPIN d.o.o. Pula, Mletačka ulica 14, 52100 Pula zastupanog po punomoćniku Predrag Popin; Snezhana Krstanoska Popin</item>
    </derivirana_varijabla>
  </DomainObject.Predmet.ProtuStrankaListFormatedWithAdress>
  <DomainObject.Predmet.ProtuStrankaListFormatedWithAdressOIB>
    <izvorni_sadrzaj>
      <item>DAMA POPIN d.o.o. Pula, OIB 50194341737, Mletačka ulica 14, 52100 Pula zastupanog po punomoćniku Predrag Popin; Snezhana Krstanoska Popin</item>
    </izvorni_sadrzaj>
    <derivirana_varijabla naziv="DomainObject.Predmet.ProtuStrankaListFormatedWithAdressOIB_1">
      <item>DAMA POPIN d.o.o. Pula, OIB 50194341737, Mletačka ulica 14, 52100 Pula zastupanog po punomoćniku Predrag Popin; Snezhana Krstanoska Popin</item>
    </derivirana_varijabla>
  </DomainObject.Predmet.ProtuStrankaListFormatedWithAdressOIB>
  <DomainObject.Predmet.ProtuStrankaListNazivFormated>
    <izvorni_sadrzaj>
      <item>DAMA POPIN d.o.o. Pula</item>
    </izvorni_sadrzaj>
    <derivirana_varijabla naziv="DomainObject.Predmet.ProtuStrankaListNazivFormated_1">
      <item>DAMA POPIN d.o.o. Pula</item>
    </derivirana_varijabla>
  </DomainObject.Predmet.ProtuStrankaListNazivFormated>
  <DomainObject.Predmet.ProtuStrankaListNazivFormatedOIB>
    <izvorni_sadrzaj>
      <item>DAMA POPIN d.o.o. Pula, OIB 50194341737</item>
    </izvorni_sadrzaj>
    <derivirana_varijabla naziv="DomainObject.Predmet.ProtuStrankaListNazivFormatedOIB_1">
      <item>DAMA POPIN d.o.o. Pula, OIB 50194341737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</item>
      <item>Snezhana Krstanoska Popin punomoćnica sudionika u postupku DAMA POPIN d.o.o. Pula</item>
      <item>Predrag Popin punomoćnik sudionika u postupku DAMA POPIN d.o.o. Pula</item>
    </izvorni_sadrzaj>
    <derivirana_varijabla naziv="DomainObject.Predmet.OstaliListFormated_1">
      <item>Županijsko državno odvjetništvo u Puli punomoćnik sudionika u postupku Republika Hrvatska, Ministarstvo financija, Porezna uprava, Područni ured Pazin</item>
      <item>Snezhana Krstanoska Popin punomoćnica sudionika u postupku DAMA POPIN d.o.o. Pula</item>
      <item>Predrag Popin punomoćnik sudionika u postupku DAMA POPIN d.o.o. Pula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Pazin</item>
      <item>Snezhana Krstanoska Popin, OIB 04477590789 punomoćnica sudionika u postupku DAMA POPIN d.o.o. Pula</item>
      <item>Predrag Popin, OIB 09200145506 punomoćnik sudionika u postupku DAMA POPIN d.o.o. Pula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Pazin</item>
      <item>Snezhana Krstanoska Popin, OIB 04477590789 punomoćnica sudionika u postupku DAMA POPIN d.o.o. Pula</item>
      <item>Predrag Popin, OIB 09200145506 punomoćnik sudionika u postupku DAMA POPIN d.o.o. Pula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</item>
      <item>Snezhana Krstanoska Popin, Marčana 479, 52207 Marčana punomoćnica sudionika u postupku DAMA POPIN d.o.o. Pula</item>
      <item>Predrag Popin, Aleja Javora 48, 10000 Zagreb punomoćnik sudionika u postupku DAMA POPIN d.o.o. Pula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</item>
      <item>Snezhana Krstanoska Popin, Marčana 479, 52207 Marčana punomoćnica sudionika u postupku DAMA POPIN d.o.o. Pula</item>
      <item>Predrag Popin, Aleja Javora 48, 10000 Zagreb punomoćnik sudionika u postupku DAMA POPIN d.o.o. Pula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Pazin</item>
      <item>Snezhana Krstanoska Popin, OIB 04477590789, Marčana 479, 52207 Marčana punomoćnica sudionika u postupku DAMA POPIN d.o.o. Pula</item>
      <item>Predrag Popin, OIB 09200145506, Aleja Javora 48, 10000 Zagreb punomoćnik sudionika u postupku DAMA POPIN d.o.o. Pula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Pazin</item>
      <item>Snezhana Krstanoska Popin, OIB 04477590789, Marčana 479, 52207 Marčana punomoćnica sudionika u postupku DAMA POPIN d.o.o. Pula</item>
      <item>Predrag Popin, OIB 09200145506, Aleja Javora 48, 10000 Zagreb punomoćnik sudionika u postupku DAMA POPIN d.o.o. Pula</item>
    </derivirana_varijabla>
  </DomainObject.Predmet.OstaliListFormatedWithAdressOIB>
  <DomainObject.Predmet.OstaliListNazivFormated>
    <izvorni_sadrzaj>
      <item>Županijsko državno odvjetništvo u Puli</item>
      <item>Snezhana Krstanoska Popin</item>
      <item>Predrag Popin</item>
    </izvorni_sadrzaj>
    <derivirana_varijabla naziv="DomainObject.Predmet.OstaliListNazivFormated_1">
      <item>Županijsko državno odvjetništvo u Puli</item>
      <item>Snezhana Krstanoska Popin</item>
      <item>Predrag Popin</item>
    </derivirana_varijabla>
  </DomainObject.Predmet.OstaliListNazivFormated>
  <DomainObject.Predmet.OstaliListNazivFormatedOIB>
    <izvorni_sadrzaj>
      <item>Županijsko državno odvjetništvo u Puli, OIB 93993757343</item>
      <item>Snezhana Krstanoska Popin, OIB 04477590789</item>
      <item>Predrag Popin, OIB 09200145506</item>
    </izvorni_sadrzaj>
    <derivirana_varijabla naziv="DomainObject.Predmet.OstaliListNazivFormatedOIB_1">
      <item>Županijsko državno odvjetništvo u Puli, OIB 93993757343</item>
      <item>Snezhana Krstanoska Popin, OIB 04477590789</item>
      <item>Predrag Popin, OIB 09200145506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2023.</izvorni_sadrzaj>
    <derivirana_varijabla naziv="DomainObject.Datum_1">10. ožujka 2023.</derivirana_varijabla>
  </DomainObject.Datum>
  <DomainObject.PoslovniBrojDokumenta>
    <izvorni_sadrzaj>St-62/2023-16</izvorni_sadrzaj>
    <derivirana_varijabla naziv="DomainObject.PoslovniBrojDokumenta_1">St-62/2023-16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DAMA POPIN d.o.o. Pula</izvorni_sadrzaj>
    <derivirana_varijabla naziv="DomainObject.Predmet.ProtustrankaIDrugi_1">DAMA POPIN d.o.o. Pula</derivirana_varijabla>
  </DomainObject.Predmet.ProtustrankaIDrugi>
  <DomainObject.Predmet.StrankaIDrugiAdressOIB>
    <izvorni_sadrzaj>Republika Hrvatska, Ministarstvo financija, Porezna uprava, Područni ured Pazin, OIB 52634238587, M. B. Rašana 2/4, 52000 Pazin</izvorni_sadrzaj>
    <derivirana_varijabla naziv="DomainObject.Predmet.StrankaIDrugiAdressOIB_1">Republika Hrvatska, Ministarstvo financija, Porezna uprava, Područni ured Pazin, OIB 52634238587, M. B. Rašana 2/4, 52000 Pazin</derivirana_varijabla>
  </DomainObject.Predmet.StrankaIDrugiAdressOIB>
  <DomainObject.Predmet.ProtustrankaIDrugiAdressOIB>
    <izvorni_sadrzaj>DAMA POPIN d.o.o. Pula, OIB 50194341737, Mletačka ulica 14, 52100 Pula</izvorni_sadrzaj>
    <derivirana_varijabla naziv="DomainObject.Predmet.ProtustrankaIDrugiAdressOIB_1">DAMA POPIN d.o.o. Pula, OIB 50194341737, Mletačka ulica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 POPIN d.o.o. Pula</item>
      <item>Republika Hrvatska, Ministarstvo financija, Porezna uprava, Područni ured Pazin</item>
      <item>Županijsko državno odvjetništvo u Puli</item>
      <item>Snezhana Krstanoska Popin</item>
      <item>Predrag Popin</item>
    </izvorni_sadrzaj>
    <derivirana_varijabla naziv="DomainObject.Predmet.SudioniciListNaziv_1">
      <item>DAMA POPIN d.o.o. Pula</item>
      <item>Republika Hrvatska, Ministarstvo financija, Porezna uprava, Područni ured Pazin</item>
      <item>Županijsko državno odvjetništvo u Puli</item>
      <item>Snezhana Krstanoska Popin</item>
      <item>Predrag Popin</item>
    </derivirana_varijabla>
  </DomainObject.Predmet.SudioniciListNaziv>
  <DomainObject.Predmet.SudioniciListAdressOIB>
    <izvorni_sadrzaj>
      <item>DAMA POPIN d.o.o. Pula, OIB 50194341737, Mletačka ulica 14,52100 Pula</item>
      <item>Republika Hrvatska, Ministarstvo financija, Porezna uprava, Područni ured Pazin, OIB 52634238587, M. B. Rašana 2/4,52000 Pazin</item>
      <item>Županijsko državno odvjetništvo u Puli, OIB 93993757343, Kranjčevićeva 8,52100 Pula</item>
      <item>Snezhana Krstanoska Popin, OIB 04477590789, Marčana 479,52207 Marčana</item>
      <item>Predrag Popin, OIB 09200145506, Aleja Javora 48,10000 Zagreb</item>
    </izvorni_sadrzaj>
    <derivirana_varijabla naziv="DomainObject.Predmet.SudioniciListAdressOIB_1">
      <item>DAMA POPIN d.o.o. Pula, OIB 50194341737, Mletačka ulica 14,52100 Pula</item>
      <item>Republika Hrvatska, Ministarstvo financija, Porezna uprava, Područni ured Pazin, OIB 52634238587, M. B. Rašana 2/4,52000 Pazin</item>
      <item>Županijsko državno odvjetništvo u Puli, OIB 93993757343, Kranjčevićeva 8,52100 Pula</item>
      <item>Snezhana Krstanoska Popin, OIB 04477590789, Marčana 479,52207 Marčana</item>
      <item>Predrag Popin, OIB 09200145506, Aleja Javora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50194341737</item>
      <item>, OIB 52634238587</item>
      <item>, OIB 93993757343</item>
      <item>, OIB 04477590789</item>
      <item>, OIB 09200145506</item>
    </izvorni_sadrzaj>
    <derivirana_varijabla naziv="DomainObject.Predmet.SudioniciListNazivOIB_1">
      <item>, OIB 50194341737</item>
      <item>, OIB 52634238587</item>
      <item>, OIB 93993757343</item>
      <item>, OIB 04477590789</item>
      <item>, OIB 09200145506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listopada 2022.</izvorni_sadrzaj>
    <derivirana_varijabla naziv="DomainObject.Predmet.DatumPocetkaProcesa_1">24.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EC0F2-DDB9-48FA-B1FB-634AE64F118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278</properties:Words>
  <properties:Characters>1566</properties:Characters>
  <properties:Lines>68</properties:Lines>
  <properties:Paragraphs>29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1907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2023-03-10T07:43:00Z</dcterms:created>
  <dc:creator>epincin</dc:creator>
  <cp:lastModifiedBy>Sanja Prodan</cp:lastModifiedBy>
  <cp:lastPrinted>2023-03-10T08:51:00Z</cp:lastPrinted>
  <dcterms:modified xmlns:xsi="http://www.w3.org/2001/XMLSchema-instance" xsi:type="dcterms:W3CDTF">2023-03-10T11:39:00Z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St-62/2023-16 / Zapisnik - Ročište radi rasprave o uvjetima za otvaranje steč. post. (St-62-2023-16 dama popin (9,50).docx)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